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43467" w:rsidRDefault="00943833">
      <w:pPr>
        <w:spacing w:after="0" w:line="240" w:lineRule="auto"/>
        <w:rPr>
          <w:b/>
        </w:rPr>
      </w:pPr>
      <w:r>
        <w:rPr>
          <w:b/>
        </w:rPr>
        <w:t>ПОЛОЖЕНИЕ</w:t>
      </w:r>
    </w:p>
    <w:p w14:paraId="00000002" w14:textId="77777777" w:rsidR="00E43467" w:rsidRDefault="00943833">
      <w:pPr>
        <w:spacing w:after="0" w:line="240" w:lineRule="auto"/>
      </w:pPr>
      <w:r>
        <w:t>о конкурсе «</w:t>
      </w:r>
      <w:proofErr w:type="spellStart"/>
      <w:r>
        <w:t>Fashion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Future</w:t>
      </w:r>
      <w:proofErr w:type="spellEnd"/>
      <w:r>
        <w:t>»</w:t>
      </w:r>
    </w:p>
    <w:p w14:paraId="00000003" w14:textId="6AEC479D" w:rsidR="00E43467" w:rsidRDefault="00943833">
      <w:pPr>
        <w:spacing w:after="0" w:line="240" w:lineRule="auto"/>
      </w:pPr>
      <w:r>
        <w:t>проводимом в рамках EU</w:t>
      </w:r>
      <w:r w:rsidR="002D1CB9">
        <w:t>RASIAN FASHION WEEK октябрь 2026</w:t>
      </w:r>
      <w:r>
        <w:t xml:space="preserve"> г.</w:t>
      </w:r>
    </w:p>
    <w:p w14:paraId="00000004" w14:textId="77777777" w:rsidR="00E43467" w:rsidRDefault="00943833">
      <w:pPr>
        <w:spacing w:after="0" w:line="240" w:lineRule="auto"/>
      </w:pPr>
      <w:r>
        <w:t xml:space="preserve"> </w:t>
      </w:r>
    </w:p>
    <w:p w14:paraId="00000005" w14:textId="77777777" w:rsidR="00E43467" w:rsidRDefault="00943833">
      <w:pPr>
        <w:spacing w:after="0" w:line="240" w:lineRule="auto"/>
        <w:rPr>
          <w:b/>
        </w:rPr>
      </w:pPr>
      <w:r>
        <w:rPr>
          <w:b/>
        </w:rPr>
        <w:t>1. Общие положения:</w:t>
      </w:r>
    </w:p>
    <w:p w14:paraId="00000006" w14:textId="77777777" w:rsidR="00E43467" w:rsidRDefault="00E43467">
      <w:pPr>
        <w:spacing w:after="0" w:line="240" w:lineRule="auto"/>
      </w:pPr>
    </w:p>
    <w:p w14:paraId="00000007" w14:textId="77777777" w:rsidR="00E43467" w:rsidRDefault="00943833">
      <w:pPr>
        <w:spacing w:after="0" w:line="240" w:lineRule="auto"/>
      </w:pPr>
      <w:r>
        <w:t>1.1. Настоящее Положение регламентирует порядок, сроки проведения и условия конкурса для участников (далее – Конкурс).</w:t>
      </w:r>
    </w:p>
    <w:p w14:paraId="00000008" w14:textId="77777777" w:rsidR="00E43467" w:rsidRDefault="00943833">
      <w:pPr>
        <w:spacing w:after="0" w:line="240" w:lineRule="auto"/>
      </w:pPr>
      <w:r>
        <w:t>1.2. Конкурс проводится в рамках ежегодной Евразийской Недели Моды (EURASIAN FASHION WEEK).</w:t>
      </w:r>
    </w:p>
    <w:p w14:paraId="00000009" w14:textId="77777777" w:rsidR="00E43467" w:rsidRDefault="00943833">
      <w:pPr>
        <w:spacing w:after="0" w:line="240" w:lineRule="auto"/>
      </w:pPr>
      <w:r>
        <w:t xml:space="preserve">1.3. Инициатором и организатором Конкурса является ТОО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>.</w:t>
      </w:r>
    </w:p>
    <w:p w14:paraId="0000000A" w14:textId="77777777" w:rsidR="00E43467" w:rsidRDefault="00943833">
      <w:pPr>
        <w:spacing w:after="0" w:line="240" w:lineRule="auto"/>
      </w:pPr>
      <w:r>
        <w:t>1.4. Инициатор выбирает Организационный комитет Конкурса (далее – Оргкомитет), который обеспечивает организацию и проведение Конкурса.</w:t>
      </w:r>
    </w:p>
    <w:p w14:paraId="0000000B" w14:textId="77777777" w:rsidR="00E43467" w:rsidRDefault="00943833">
      <w:pPr>
        <w:spacing w:after="0" w:line="240" w:lineRule="auto"/>
      </w:pPr>
      <w:r>
        <w:t>1.5. Оргкомитет формирует состав жюри. Жюри осуществляет оценку представленных на конкурс работ и определяет победителей Конкурса.</w:t>
      </w:r>
    </w:p>
    <w:p w14:paraId="0000000C" w14:textId="77777777" w:rsidR="00E43467" w:rsidRDefault="00943833">
      <w:pPr>
        <w:spacing w:after="0" w:line="240" w:lineRule="auto"/>
      </w:pPr>
      <w:r>
        <w:t xml:space="preserve">1.6. Адрес Оргкомитета: 050059, Республика Казахстан, г. Алматы, ул. </w:t>
      </w:r>
      <w:proofErr w:type="spellStart"/>
      <w:r>
        <w:t>Кажымукана</w:t>
      </w:r>
      <w:proofErr w:type="spellEnd"/>
      <w:r>
        <w:t>, д.8, оф.28.</w:t>
      </w:r>
    </w:p>
    <w:p w14:paraId="0000000D" w14:textId="7500A091" w:rsidR="00E43467" w:rsidRDefault="00943833">
      <w:pPr>
        <w:spacing w:after="0" w:line="240" w:lineRule="auto"/>
      </w:pPr>
      <w:r>
        <w:t>Теле</w:t>
      </w:r>
      <w:r w:rsidR="002D1CB9">
        <w:t>фон для справок: +7 707 799 05 66</w:t>
      </w:r>
      <w:r>
        <w:t xml:space="preserve"> Амалия Иващенко (координатор), офис +7 707 </w:t>
      </w:r>
      <w:r w:rsidR="002D1CB9">
        <w:t xml:space="preserve">263 4488, электронный адрес: </w:t>
      </w:r>
      <w:r w:rsidR="002D1CB9">
        <w:rPr>
          <w:lang w:val="en-US"/>
        </w:rPr>
        <w:t>designers</w:t>
      </w:r>
      <w:r>
        <w:t>@eurasianfashionweek.com</w:t>
      </w:r>
    </w:p>
    <w:p w14:paraId="0000000E" w14:textId="77777777" w:rsidR="00E43467" w:rsidRDefault="00E43467">
      <w:pPr>
        <w:spacing w:after="0" w:line="240" w:lineRule="auto"/>
      </w:pPr>
    </w:p>
    <w:p w14:paraId="0000000F" w14:textId="77777777" w:rsidR="00E43467" w:rsidRDefault="00943833">
      <w:pPr>
        <w:spacing w:after="0" w:line="240" w:lineRule="auto"/>
        <w:rPr>
          <w:b/>
        </w:rPr>
      </w:pPr>
      <w:r>
        <w:rPr>
          <w:b/>
        </w:rPr>
        <w:t xml:space="preserve"> 2. Цель и задачи конкурса:</w:t>
      </w:r>
    </w:p>
    <w:p w14:paraId="00000010" w14:textId="77777777" w:rsidR="00E43467" w:rsidRDefault="00E43467">
      <w:pPr>
        <w:spacing w:after="0" w:line="240" w:lineRule="auto"/>
      </w:pPr>
    </w:p>
    <w:p w14:paraId="00000011" w14:textId="77777777" w:rsidR="00E43467" w:rsidRDefault="00943833">
      <w:pPr>
        <w:spacing w:after="0" w:line="240" w:lineRule="auto"/>
      </w:pPr>
      <w:r>
        <w:t>2.1. Поддержка начинающих дизайнеров, развитие легкой промышленности в РК и привлечение профильных инвестиций.</w:t>
      </w:r>
    </w:p>
    <w:p w14:paraId="00000012" w14:textId="77777777" w:rsidR="00E43467" w:rsidRDefault="00943833">
      <w:pPr>
        <w:spacing w:after="0" w:line="240" w:lineRule="auto"/>
      </w:pPr>
      <w:r>
        <w:t>2.2. Налаживание диалога и выявление реальных потребностей начинающих дизайнеров.</w:t>
      </w:r>
    </w:p>
    <w:p w14:paraId="00000013" w14:textId="77777777" w:rsidR="00E43467" w:rsidRDefault="00943833">
      <w:pPr>
        <w:spacing w:after="0" w:line="240" w:lineRule="auto"/>
      </w:pPr>
      <w:r>
        <w:t>2.3. Продвижение принципов устойчивого потребления и производства.</w:t>
      </w:r>
    </w:p>
    <w:p w14:paraId="00000014" w14:textId="77777777" w:rsidR="00E43467" w:rsidRDefault="00E43467">
      <w:pPr>
        <w:spacing w:after="0" w:line="240" w:lineRule="auto"/>
      </w:pPr>
    </w:p>
    <w:p w14:paraId="00000015" w14:textId="77777777" w:rsidR="00E43467" w:rsidRDefault="00943833">
      <w:pPr>
        <w:spacing w:after="0" w:line="240" w:lineRule="auto"/>
        <w:rPr>
          <w:b/>
        </w:rPr>
      </w:pPr>
      <w:r>
        <w:rPr>
          <w:b/>
        </w:rPr>
        <w:t xml:space="preserve"> 3. Оргкомитет и жюри конкурса:</w:t>
      </w:r>
    </w:p>
    <w:p w14:paraId="00000016" w14:textId="77777777" w:rsidR="00E43467" w:rsidRDefault="00E43467">
      <w:pPr>
        <w:spacing w:after="0" w:line="240" w:lineRule="auto"/>
      </w:pPr>
    </w:p>
    <w:p w14:paraId="00000017" w14:textId="77777777" w:rsidR="00E43467" w:rsidRDefault="00943833">
      <w:pPr>
        <w:spacing w:after="0" w:line="240" w:lineRule="auto"/>
      </w:pPr>
      <w:r>
        <w:t xml:space="preserve">3.1. Для организации и проведения конкурса создаются Оргкомитет и жюри. В состав Оргкомитета входят представители EURASIAN FASHION WEEK, определенные дирекцией по своему усмотрению. </w:t>
      </w:r>
    </w:p>
    <w:p w14:paraId="00000018" w14:textId="77777777" w:rsidR="00E43467" w:rsidRDefault="00943833">
      <w:pPr>
        <w:spacing w:after="0" w:line="240" w:lineRule="auto"/>
      </w:pPr>
      <w:r>
        <w:t>3.2. Основными направлениями деятельности Оргкомитета являются:</w:t>
      </w:r>
    </w:p>
    <w:p w14:paraId="00000019" w14:textId="77777777" w:rsidR="00E43467" w:rsidRDefault="00943833">
      <w:pPr>
        <w:spacing w:after="0" w:line="240" w:lineRule="auto"/>
      </w:pPr>
      <w:r>
        <w:t>-        организация и проведение конкурса;</w:t>
      </w:r>
    </w:p>
    <w:p w14:paraId="0000001A" w14:textId="77777777" w:rsidR="00E43467" w:rsidRDefault="00943833">
      <w:pPr>
        <w:spacing w:after="0" w:line="240" w:lineRule="auto"/>
      </w:pPr>
      <w:r>
        <w:t>-        формирование состава жюри;</w:t>
      </w:r>
    </w:p>
    <w:p w14:paraId="0000001B" w14:textId="77777777" w:rsidR="00E43467" w:rsidRDefault="00943833">
      <w:pPr>
        <w:spacing w:after="0" w:line="240" w:lineRule="auto"/>
      </w:pPr>
      <w:r>
        <w:t>-        подведение итогов конкурса и выявление победителей;</w:t>
      </w:r>
    </w:p>
    <w:p w14:paraId="0000001C" w14:textId="77777777" w:rsidR="00E43467" w:rsidRDefault="00943833">
      <w:pPr>
        <w:spacing w:after="0" w:line="240" w:lineRule="auto"/>
      </w:pPr>
      <w:r>
        <w:t>-        вручение/рассылка наградных материалов;</w:t>
      </w:r>
    </w:p>
    <w:p w14:paraId="0000001D" w14:textId="77777777" w:rsidR="00E43467" w:rsidRDefault="00943833">
      <w:pPr>
        <w:spacing w:after="0" w:line="240" w:lineRule="auto"/>
      </w:pPr>
      <w:r>
        <w:t>-        сопровождение победителей или делегирование контроля над исполнением призовых позиций (стажировка, обучение, участие в EFW).</w:t>
      </w:r>
    </w:p>
    <w:p w14:paraId="0000001E" w14:textId="77777777" w:rsidR="00E43467" w:rsidRDefault="00943833">
      <w:pPr>
        <w:spacing w:after="0" w:line="240" w:lineRule="auto"/>
      </w:pPr>
      <w:r>
        <w:t xml:space="preserve">3.3. Состав жюри формируется Оргкомитетом. В состав жюри могут входить как казахстанские, так и зарубежные профильные специалисты, а также представители СМИ и/или другие </w:t>
      </w:r>
      <w:proofErr w:type="spellStart"/>
      <w:r>
        <w:t>медийные</w:t>
      </w:r>
      <w:proofErr w:type="spellEnd"/>
      <w:r>
        <w:t xml:space="preserve"> личности, по усмотрению Оргкомитета.</w:t>
      </w:r>
    </w:p>
    <w:p w14:paraId="0000001F" w14:textId="77777777" w:rsidR="00E43467" w:rsidRDefault="00943833">
      <w:pPr>
        <w:spacing w:after="0" w:line="240" w:lineRule="auto"/>
      </w:pPr>
      <w:r>
        <w:t xml:space="preserve"> </w:t>
      </w:r>
    </w:p>
    <w:p w14:paraId="00000020" w14:textId="77777777" w:rsidR="00E43467" w:rsidRDefault="00943833">
      <w:pPr>
        <w:spacing w:after="0" w:line="240" w:lineRule="auto"/>
        <w:rPr>
          <w:b/>
        </w:rPr>
      </w:pPr>
      <w:r>
        <w:rPr>
          <w:b/>
        </w:rPr>
        <w:t>4. Сроки и условия проведения конкурса:</w:t>
      </w:r>
    </w:p>
    <w:p w14:paraId="00000021" w14:textId="77777777" w:rsidR="00E43467" w:rsidRDefault="00E43467">
      <w:pPr>
        <w:spacing w:after="0" w:line="240" w:lineRule="auto"/>
      </w:pPr>
    </w:p>
    <w:p w14:paraId="00000022" w14:textId="77777777" w:rsidR="00E43467" w:rsidRDefault="00943833">
      <w:pPr>
        <w:spacing w:after="0" w:line="240" w:lineRule="auto"/>
      </w:pPr>
      <w:r>
        <w:t>4.1. В конкурсе могут принять участие:</w:t>
      </w:r>
    </w:p>
    <w:p w14:paraId="00000023" w14:textId="77777777" w:rsidR="00E43467" w:rsidRDefault="00943833">
      <w:pPr>
        <w:spacing w:after="0" w:line="240" w:lineRule="auto"/>
      </w:pPr>
      <w:r>
        <w:t>-      учащиеся профильных учреждений;</w:t>
      </w:r>
    </w:p>
    <w:p w14:paraId="00000024" w14:textId="77777777" w:rsidR="00E43467" w:rsidRDefault="00943833">
      <w:pPr>
        <w:spacing w:after="0" w:line="240" w:lineRule="auto"/>
      </w:pPr>
      <w:r>
        <w:t>-      дипломированные специалисты;</w:t>
      </w:r>
    </w:p>
    <w:p w14:paraId="00000025" w14:textId="77777777" w:rsidR="00E43467" w:rsidRDefault="00943833">
      <w:pPr>
        <w:spacing w:after="0" w:line="240" w:lineRule="auto"/>
      </w:pPr>
      <w:r>
        <w:t xml:space="preserve">-      </w:t>
      </w:r>
      <w:proofErr w:type="spellStart"/>
      <w:r>
        <w:t>самозанятые</w:t>
      </w:r>
      <w:proofErr w:type="spellEnd"/>
      <w:r>
        <w:t xml:space="preserve"> начинающие дизайнеры;</w:t>
      </w:r>
    </w:p>
    <w:p w14:paraId="00000026" w14:textId="77777777" w:rsidR="00E43467" w:rsidRDefault="00943833">
      <w:pPr>
        <w:spacing w:after="0" w:line="240" w:lineRule="auto"/>
      </w:pPr>
      <w:r>
        <w:t>-      творческий кластер, ремесленники;</w:t>
      </w:r>
    </w:p>
    <w:p w14:paraId="00000027" w14:textId="77777777" w:rsidR="00E43467" w:rsidRDefault="00943833">
      <w:pPr>
        <w:spacing w:after="0" w:line="240" w:lineRule="auto"/>
      </w:pPr>
      <w:r>
        <w:t>-      дизайнеры, работающие по найму, но не имеющие опыта представления собственных коллекций;</w:t>
      </w:r>
    </w:p>
    <w:p w14:paraId="00000028" w14:textId="77777777" w:rsidR="00E43467" w:rsidRDefault="00943833">
      <w:pPr>
        <w:spacing w:after="0" w:line="240" w:lineRule="auto"/>
      </w:pPr>
      <w:r>
        <w:t>-      любители.</w:t>
      </w:r>
    </w:p>
    <w:p w14:paraId="00000029" w14:textId="77777777" w:rsidR="00E43467" w:rsidRDefault="00943833">
      <w:pPr>
        <w:spacing w:after="0" w:line="240" w:lineRule="auto"/>
      </w:pPr>
      <w:r>
        <w:t>4.2. Возраст участников – 18+.</w:t>
      </w:r>
    </w:p>
    <w:p w14:paraId="0000002A" w14:textId="47EE454B" w:rsidR="00E43467" w:rsidRDefault="00943833">
      <w:pPr>
        <w:spacing w:after="0" w:line="240" w:lineRule="auto"/>
      </w:pPr>
      <w:r>
        <w:t>4.3. Пр</w:t>
      </w:r>
      <w:r w:rsidR="002544DC">
        <w:t>ием заявок проходит с 1</w:t>
      </w:r>
      <w:r w:rsidR="002D1CB9">
        <w:t xml:space="preserve"> июня</w:t>
      </w:r>
      <w:r>
        <w:t xml:space="preserve"> до </w:t>
      </w:r>
      <w:r w:rsidR="002544DC" w:rsidRPr="002544DC">
        <w:t>1</w:t>
      </w:r>
      <w:r w:rsidR="002544DC">
        <w:t xml:space="preserve"> сентября</w:t>
      </w:r>
      <w:r w:rsidR="002D1CB9">
        <w:t xml:space="preserve"> 2026</w:t>
      </w:r>
      <w:r>
        <w:t xml:space="preserve"> года (включительно).</w:t>
      </w:r>
    </w:p>
    <w:p w14:paraId="0000002B" w14:textId="1092332E" w:rsidR="00E43467" w:rsidRDefault="00943833">
      <w:pPr>
        <w:spacing w:after="0" w:line="240" w:lineRule="auto"/>
      </w:pPr>
      <w:r>
        <w:lastRenderedPageBreak/>
        <w:t>4.4. Для участия в конкурсе необходимо в адрес Оргкомитета выслать заявку (см. приложе</w:t>
      </w:r>
      <w:r w:rsidR="002D1CB9">
        <w:t>ние “ТРЕБОВАНИЯ-FFF-октябрь-2026</w:t>
      </w:r>
      <w:r>
        <w:t>”), содержащую мотивационное письмо на английском и русском языках и эскизы двух образов (1 мужской и 1 женский), созданных согласно заданной Оргкомитетом теме.</w:t>
      </w:r>
    </w:p>
    <w:p w14:paraId="0000002C" w14:textId="60066817" w:rsidR="00E43467" w:rsidRDefault="00943833">
      <w:pPr>
        <w:spacing w:after="0" w:line="240" w:lineRule="auto"/>
      </w:pPr>
      <w:r>
        <w:t>4.5. Работы предос</w:t>
      </w:r>
      <w:r w:rsidR="006C5AB7">
        <w:t>тавляются в Оргкомитет до 1 сентября</w:t>
      </w:r>
      <w:r w:rsidR="002D1CB9">
        <w:t xml:space="preserve"> 2026</w:t>
      </w:r>
      <w:r>
        <w:t xml:space="preserve"> года, </w:t>
      </w:r>
      <w:r w:rsidR="002D1CB9">
        <w:t xml:space="preserve">как в электронной форме </w:t>
      </w:r>
      <w:proofErr w:type="gramStart"/>
      <w:r w:rsidR="002D1CB9">
        <w:rPr>
          <w:lang w:val="en-US"/>
        </w:rPr>
        <w:t>designers</w:t>
      </w:r>
      <w:r>
        <w:t>@eurasianfashionweek.com ,</w:t>
      </w:r>
      <w:proofErr w:type="gramEnd"/>
      <w:r>
        <w:t xml:space="preserve"> так и на физических носителях по адресу:  050059, Республика Казахстан, г. Алматы, ул. </w:t>
      </w:r>
      <w:proofErr w:type="spellStart"/>
      <w:r>
        <w:t>Кажымукана</w:t>
      </w:r>
      <w:proofErr w:type="spellEnd"/>
      <w:r>
        <w:t>,  д. 8, оф. 28.</w:t>
      </w:r>
    </w:p>
    <w:p w14:paraId="0000002D" w14:textId="4DF82296" w:rsidR="00E43467" w:rsidRDefault="00943833">
      <w:pPr>
        <w:spacing w:after="0" w:line="240" w:lineRule="auto"/>
      </w:pPr>
      <w:bookmarkStart w:id="0" w:name="_heading=h.30j0zll" w:colFirst="0" w:colLast="0"/>
      <w:bookmarkEnd w:id="0"/>
      <w:r>
        <w:t xml:space="preserve">4.6.  Список финалистов оглашается на сайте </w:t>
      </w:r>
      <w:hyperlink r:id="rId6">
        <w:r>
          <w:rPr>
            <w:color w:val="1155CC"/>
            <w:u w:val="single"/>
          </w:rPr>
          <w:t>http://fff.eurasianfashionweek.com/</w:t>
        </w:r>
      </w:hyperlink>
      <w:r w:rsidR="002D1CB9">
        <w:t xml:space="preserve"> </w:t>
      </w:r>
      <w:r w:rsidR="002544DC">
        <w:t>в</w:t>
      </w:r>
      <w:r w:rsidR="002D1CB9" w:rsidRPr="002D1CB9">
        <w:t xml:space="preserve"> </w:t>
      </w:r>
      <w:r w:rsidR="002544DC">
        <w:t>сентябре</w:t>
      </w:r>
      <w:r w:rsidR="002D1CB9">
        <w:t xml:space="preserve"> 2026</w:t>
      </w:r>
      <w:r>
        <w:t xml:space="preserve"> года.</w:t>
      </w:r>
    </w:p>
    <w:p w14:paraId="0000002E" w14:textId="77051F29" w:rsidR="00E43467" w:rsidRDefault="00943833">
      <w:pPr>
        <w:spacing w:after="0" w:line="240" w:lineRule="auto"/>
      </w:pPr>
      <w:r>
        <w:t>4.7. Финал Конкурса проходит в</w:t>
      </w:r>
      <w:r>
        <w:rPr>
          <w:color w:val="FF0000"/>
        </w:rPr>
        <w:t xml:space="preserve"> </w:t>
      </w:r>
      <w:r w:rsidR="002D1CB9">
        <w:t>октябре 2026</w:t>
      </w:r>
      <w:r>
        <w:t xml:space="preserve"> года в рамках EURASIAN FASHION WEEK.</w:t>
      </w:r>
    </w:p>
    <w:p w14:paraId="0000002F" w14:textId="77777777" w:rsidR="00E43467" w:rsidRDefault="00943833">
      <w:pPr>
        <w:spacing w:after="0" w:line="240" w:lineRule="auto"/>
      </w:pPr>
      <w:r>
        <w:t xml:space="preserve">4.8. Финалисты должны самостоятельно сшить и предоставить те образы, которые были отобраны жюри. Прическа, </w:t>
      </w:r>
      <w:proofErr w:type="spellStart"/>
      <w:r>
        <w:t>мейкап</w:t>
      </w:r>
      <w:proofErr w:type="spellEnd"/>
      <w:r>
        <w:t xml:space="preserve"> и аксессуары должны соответствовать образу. </w:t>
      </w:r>
      <w:proofErr w:type="spellStart"/>
      <w:r>
        <w:t>Бэкстейдж</w:t>
      </w:r>
      <w:proofErr w:type="spellEnd"/>
      <w:r>
        <w:t xml:space="preserve"> предоставляется организатором.</w:t>
      </w:r>
    </w:p>
    <w:p w14:paraId="00000030" w14:textId="77777777" w:rsidR="00E43467" w:rsidRDefault="00943833">
      <w:pPr>
        <w:spacing w:after="0" w:line="240" w:lineRule="auto"/>
      </w:pPr>
      <w:r>
        <w:t>4.9. Победители оглашаются в день проведения показа.</w:t>
      </w:r>
    </w:p>
    <w:p w14:paraId="00000031" w14:textId="77777777" w:rsidR="00E43467" w:rsidRDefault="00E43467">
      <w:pPr>
        <w:spacing w:after="0" w:line="240" w:lineRule="auto"/>
      </w:pPr>
    </w:p>
    <w:p w14:paraId="00000032" w14:textId="77777777" w:rsidR="00E43467" w:rsidRDefault="00943833">
      <w:pPr>
        <w:spacing w:after="0" w:line="240" w:lineRule="auto"/>
        <w:rPr>
          <w:b/>
        </w:rPr>
      </w:pPr>
      <w:r>
        <w:rPr>
          <w:b/>
        </w:rPr>
        <w:t>5. Содержание конкурса:</w:t>
      </w:r>
    </w:p>
    <w:p w14:paraId="00000033" w14:textId="77777777" w:rsidR="00E43467" w:rsidRDefault="00E43467">
      <w:pPr>
        <w:spacing w:after="0" w:line="240" w:lineRule="auto"/>
      </w:pPr>
    </w:p>
    <w:p w14:paraId="3E7A4A22" w14:textId="7A915A7C" w:rsidR="00AF1905" w:rsidRPr="00AF1905" w:rsidRDefault="002D1CB9" w:rsidP="00AF1905">
      <w:pPr>
        <w:spacing w:after="0" w:line="240" w:lineRule="auto"/>
      </w:pPr>
      <w:r w:rsidRPr="00AF1905">
        <w:t>5.1. Тема конкурса на 2026</w:t>
      </w:r>
      <w:r w:rsidR="00943833" w:rsidRPr="00AF1905">
        <w:t xml:space="preserve"> год </w:t>
      </w:r>
      <w:r w:rsidR="00AF1905" w:rsidRPr="00AF1905">
        <w:t>– «</w:t>
      </w:r>
      <w:proofErr w:type="spellStart"/>
      <w:r w:rsidR="00AF1905" w:rsidRPr="00AF1905">
        <w:rPr>
          <w:b/>
        </w:rPr>
        <w:t>Human</w:t>
      </w:r>
      <w:proofErr w:type="spellEnd"/>
      <w:r w:rsidR="00AF1905" w:rsidRPr="00AF1905">
        <w:rPr>
          <w:b/>
        </w:rPr>
        <w:t xml:space="preserve"> </w:t>
      </w:r>
      <w:proofErr w:type="spellStart"/>
      <w:r w:rsidR="00AF1905" w:rsidRPr="00AF1905">
        <w:rPr>
          <w:b/>
        </w:rPr>
        <w:t>Touch</w:t>
      </w:r>
      <w:proofErr w:type="spellEnd"/>
      <w:r w:rsidR="00AF1905" w:rsidRPr="00AF1905">
        <w:rPr>
          <w:b/>
        </w:rPr>
        <w:t xml:space="preserve">». </w:t>
      </w:r>
      <w:r w:rsidR="00AF1905" w:rsidRPr="00AF1905">
        <w:t xml:space="preserve">Ручная работа, </w:t>
      </w:r>
      <w:proofErr w:type="spellStart"/>
      <w:r w:rsidR="00AF1905" w:rsidRPr="00AF1905">
        <w:t>тактильность</w:t>
      </w:r>
      <w:proofErr w:type="spellEnd"/>
      <w:r w:rsidR="00AF1905" w:rsidRPr="00AF1905">
        <w:t xml:space="preserve"> материалов, видимый след мастера и личный опыт становятся отправной точкой для создания коллекции.</w:t>
      </w:r>
    </w:p>
    <w:p w14:paraId="747AD8AF" w14:textId="77777777" w:rsidR="00AF1905" w:rsidRPr="00AF1905" w:rsidRDefault="00AF1905" w:rsidP="00AF1905">
      <w:pPr>
        <w:spacing w:after="0" w:line="240" w:lineRule="auto"/>
      </w:pPr>
    </w:p>
    <w:p w14:paraId="27D7A5B7" w14:textId="77777777" w:rsidR="00AF1905" w:rsidRPr="00AF1905" w:rsidRDefault="00AF1905" w:rsidP="00AF1905">
      <w:pPr>
        <w:spacing w:after="0" w:line="240" w:lineRule="auto"/>
      </w:pPr>
      <w:r w:rsidRPr="00AF1905">
        <w:t>Участникам предлагается интерпретировать тему через:</w:t>
      </w:r>
    </w:p>
    <w:p w14:paraId="16FD25F0" w14:textId="77777777" w:rsidR="00AF1905" w:rsidRPr="00AF1905" w:rsidRDefault="00AF1905" w:rsidP="00AF1905">
      <w:pPr>
        <w:spacing w:after="0" w:line="240" w:lineRule="auto"/>
      </w:pPr>
      <w:r w:rsidRPr="00AF1905">
        <w:t>— деконструкцию и асимметрию как язык живого и несовершенного,</w:t>
      </w:r>
    </w:p>
    <w:p w14:paraId="08A53478" w14:textId="77777777" w:rsidR="00AF1905" w:rsidRPr="00AF1905" w:rsidRDefault="00AF1905" w:rsidP="00AF1905">
      <w:pPr>
        <w:spacing w:after="0" w:line="240" w:lineRule="auto"/>
      </w:pPr>
      <w:r w:rsidRPr="00AF1905">
        <w:t>— ручные техники и видимые следы работы автора,</w:t>
      </w:r>
    </w:p>
    <w:p w14:paraId="44DA8F9F" w14:textId="77777777" w:rsidR="00AF1905" w:rsidRPr="00AF1905" w:rsidRDefault="00AF1905" w:rsidP="00AF1905">
      <w:pPr>
        <w:spacing w:after="0" w:line="240" w:lineRule="auto"/>
      </w:pPr>
      <w:r w:rsidRPr="00AF1905">
        <w:t xml:space="preserve">— </w:t>
      </w:r>
      <w:proofErr w:type="spellStart"/>
      <w:r w:rsidRPr="00AF1905">
        <w:t>тактильность</w:t>
      </w:r>
      <w:proofErr w:type="spellEnd"/>
      <w:r w:rsidRPr="00AF1905">
        <w:t xml:space="preserve"> и фактуру материалов,</w:t>
      </w:r>
    </w:p>
    <w:p w14:paraId="0FC4B12A" w14:textId="77777777" w:rsidR="00AF1905" w:rsidRPr="00AF1905" w:rsidRDefault="00AF1905" w:rsidP="00AF1905">
      <w:pPr>
        <w:spacing w:after="0" w:line="240" w:lineRule="auto"/>
      </w:pPr>
      <w:r w:rsidRPr="00AF1905">
        <w:t>— эмоциональный нарратив через крой и детали,</w:t>
      </w:r>
    </w:p>
    <w:p w14:paraId="07CD490A" w14:textId="77777777" w:rsidR="00AF1905" w:rsidRPr="00AF1905" w:rsidRDefault="00AF1905" w:rsidP="00AF1905">
      <w:pPr>
        <w:spacing w:after="0" w:line="240" w:lineRule="auto"/>
      </w:pPr>
      <w:r w:rsidRPr="00AF1905">
        <w:t>— осознанный и устойчивый подход к созданию одежды,</w:t>
      </w:r>
    </w:p>
    <w:p w14:paraId="6977C19F" w14:textId="77777777" w:rsidR="00AF1905" w:rsidRPr="00AF1905" w:rsidRDefault="00AF1905" w:rsidP="00AF1905">
      <w:pPr>
        <w:spacing w:after="0" w:line="240" w:lineRule="auto"/>
      </w:pPr>
      <w:r w:rsidRPr="00AF1905">
        <w:t>— диалог между традиционным ремеслом и современными технологиями.</w:t>
      </w:r>
    </w:p>
    <w:p w14:paraId="324BEB6C" w14:textId="77777777" w:rsidR="00AF1905" w:rsidRPr="00AF1905" w:rsidRDefault="00AF1905" w:rsidP="00AF1905">
      <w:pPr>
        <w:spacing w:after="0" w:line="240" w:lineRule="auto"/>
      </w:pPr>
    </w:p>
    <w:p w14:paraId="00000034" w14:textId="4906CD0A" w:rsidR="00AF1905" w:rsidRPr="00AF1905" w:rsidRDefault="00AF1905" w:rsidP="00AF1905">
      <w:pPr>
        <w:spacing w:after="0" w:line="240" w:lineRule="auto"/>
      </w:pPr>
      <w:r w:rsidRPr="00AF1905">
        <w:t xml:space="preserve">Каждый участник должен представить два образа — мужской и женский — с использованием ремесленных техник: ручной вышивки, </w:t>
      </w:r>
      <w:proofErr w:type="spellStart"/>
      <w:r w:rsidRPr="00AF1905">
        <w:t>пэчворка</w:t>
      </w:r>
      <w:proofErr w:type="spellEnd"/>
      <w:r w:rsidRPr="00AF1905">
        <w:t xml:space="preserve">, видимых швов, росписи по ткани, смокинга или других </w:t>
      </w:r>
      <w:proofErr w:type="spellStart"/>
      <w:r w:rsidRPr="00AF1905">
        <w:t>handcraft</w:t>
      </w:r>
      <w:proofErr w:type="spellEnd"/>
      <w:r w:rsidRPr="00AF1905">
        <w:t>-приёмов.</w:t>
      </w:r>
    </w:p>
    <w:p w14:paraId="00000035" w14:textId="425554C0" w:rsidR="00E43467" w:rsidRDefault="00943833">
      <w:pPr>
        <w:spacing w:after="0" w:line="240" w:lineRule="auto"/>
      </w:pPr>
      <w:r w:rsidRPr="00AF1905">
        <w:t xml:space="preserve">Другие виды ручного труда приветствуются в качестве дополнения. Первичным материалом могут служить старые вещи, изделия с историей, переработанные ткани, натуральные волокна и т.д. </w:t>
      </w:r>
    </w:p>
    <w:p w14:paraId="5EA12AB5" w14:textId="77777777" w:rsidR="00C441AD" w:rsidRPr="00AF1905" w:rsidRDefault="00C441AD">
      <w:pPr>
        <w:spacing w:after="0" w:line="240" w:lineRule="auto"/>
      </w:pPr>
    </w:p>
    <w:p w14:paraId="00000036" w14:textId="226ADFF5" w:rsidR="00E43467" w:rsidRPr="00AF1905" w:rsidRDefault="00A3503C">
      <w:pPr>
        <w:spacing w:after="0" w:line="240" w:lineRule="auto"/>
        <w:rPr>
          <w:b/>
        </w:rPr>
      </w:pPr>
      <w:r>
        <w:rPr>
          <w:b/>
        </w:rPr>
        <w:t>5.2</w:t>
      </w:r>
      <w:r w:rsidR="00943833" w:rsidRPr="00AF1905">
        <w:rPr>
          <w:b/>
        </w:rPr>
        <w:t>. Жюри оценивает:</w:t>
      </w:r>
    </w:p>
    <w:p w14:paraId="00000037" w14:textId="77777777" w:rsidR="00E43467" w:rsidRPr="00AF1905" w:rsidRDefault="009438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AF1905">
        <w:t xml:space="preserve">Актуальность идеи, стиль </w:t>
      </w:r>
      <w:proofErr w:type="spellStart"/>
      <w:r w:rsidRPr="00AF1905">
        <w:t>pret</w:t>
      </w:r>
      <w:proofErr w:type="spellEnd"/>
      <w:r w:rsidRPr="00AF1905">
        <w:t>-a-</w:t>
      </w:r>
      <w:proofErr w:type="spellStart"/>
      <w:r w:rsidRPr="00AF1905">
        <w:t>porter</w:t>
      </w:r>
      <w:proofErr w:type="spellEnd"/>
      <w:r w:rsidRPr="00AF1905">
        <w:t>.</w:t>
      </w:r>
    </w:p>
    <w:p w14:paraId="00000038" w14:textId="77777777" w:rsidR="00E43467" w:rsidRDefault="009438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Оригинальность и креативность дизайна.</w:t>
      </w:r>
    </w:p>
    <w:p w14:paraId="00000039" w14:textId="77777777" w:rsidR="00E43467" w:rsidRDefault="009438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Применение принципов устойчивого дизайна.</w:t>
      </w:r>
    </w:p>
    <w:p w14:paraId="0000003A" w14:textId="77777777" w:rsidR="00E43467" w:rsidRDefault="009438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Технологическое и конструкторское качество выполнения работы.</w:t>
      </w:r>
    </w:p>
    <w:p w14:paraId="0000003B" w14:textId="1A995E4C" w:rsidR="00E43467" w:rsidRDefault="00A3503C">
      <w:pPr>
        <w:spacing w:after="0" w:line="240" w:lineRule="auto"/>
      </w:pPr>
      <w:r>
        <w:t>5.3</w:t>
      </w:r>
      <w:r w:rsidR="00943833">
        <w:t>. Оргкомитет имеет право:</w:t>
      </w:r>
    </w:p>
    <w:p w14:paraId="0000003C" w14:textId="77777777" w:rsidR="00E43467" w:rsidRDefault="00943833">
      <w:pPr>
        <w:spacing w:after="0" w:line="240" w:lineRule="auto"/>
      </w:pPr>
      <w:r>
        <w:t>‒      отмечать дополнительными дипломами отличившиеся работы за оригинальность творческого решения.</w:t>
      </w:r>
    </w:p>
    <w:p w14:paraId="0000003D" w14:textId="77777777" w:rsidR="00E43467" w:rsidRDefault="00943833">
      <w:pPr>
        <w:spacing w:after="0" w:line="240" w:lineRule="auto"/>
      </w:pPr>
      <w:r>
        <w:t>Решение жюри окончательно и обжалованию не подлежит.</w:t>
      </w:r>
    </w:p>
    <w:p w14:paraId="0000003E" w14:textId="77777777" w:rsidR="00E43467" w:rsidRDefault="00E43467">
      <w:pPr>
        <w:spacing w:after="0" w:line="240" w:lineRule="auto"/>
      </w:pPr>
    </w:p>
    <w:p w14:paraId="0000003F" w14:textId="77777777" w:rsidR="00E43467" w:rsidRDefault="00943833">
      <w:pPr>
        <w:spacing w:after="0" w:line="240" w:lineRule="auto"/>
        <w:rPr>
          <w:b/>
        </w:rPr>
      </w:pPr>
      <w:r>
        <w:rPr>
          <w:b/>
        </w:rPr>
        <w:t>6. Награждение:</w:t>
      </w:r>
      <w:bookmarkStart w:id="1" w:name="_GoBack"/>
      <w:bookmarkEnd w:id="1"/>
    </w:p>
    <w:p w14:paraId="00000040" w14:textId="77777777" w:rsidR="00E43467" w:rsidRDefault="00E43467">
      <w:pPr>
        <w:spacing w:after="0" w:line="240" w:lineRule="auto"/>
      </w:pPr>
    </w:p>
    <w:p w14:paraId="00000041" w14:textId="05D6F18C" w:rsidR="00E43467" w:rsidRDefault="00E71343">
      <w:pPr>
        <w:spacing w:after="0" w:line="240" w:lineRule="auto"/>
      </w:pPr>
      <w:r>
        <w:t xml:space="preserve">6.1. Грант на 3-х недельное обучение в Милан от </w:t>
      </w:r>
      <w:r>
        <w:rPr>
          <w:lang w:val="en-US"/>
        </w:rPr>
        <w:t>IED</w:t>
      </w:r>
      <w:r w:rsidR="00943833">
        <w:t>;</w:t>
      </w:r>
    </w:p>
    <w:p w14:paraId="00000042" w14:textId="121B820F" w:rsidR="00E43467" w:rsidRDefault="00943833">
      <w:pPr>
        <w:spacing w:after="0" w:line="240" w:lineRule="auto"/>
      </w:pPr>
      <w:r>
        <w:t>6.2 Бесплатное участие в EURASIAN FASHION WEEK</w:t>
      </w:r>
      <w:r w:rsidR="002D1CB9">
        <w:t xml:space="preserve"> в 2027</w:t>
      </w:r>
      <w:r>
        <w:t xml:space="preserve"> году. </w:t>
      </w:r>
    </w:p>
    <w:p w14:paraId="00000044" w14:textId="5A9F0762" w:rsidR="00E43467" w:rsidRDefault="009438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6.</w:t>
      </w:r>
      <w:r>
        <w:t>3</w:t>
      </w:r>
      <w:r>
        <w:rPr>
          <w:color w:val="000000"/>
        </w:rPr>
        <w:t xml:space="preserve">.  </w:t>
      </w:r>
      <w:r>
        <w:t>Стажировка у известного казахстанского дизайнера;</w:t>
      </w:r>
    </w:p>
    <w:p w14:paraId="00000045" w14:textId="0E112974" w:rsidR="00E43467" w:rsidRDefault="00E71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6.</w:t>
      </w:r>
      <w:r>
        <w:rPr>
          <w:lang w:val="en-US"/>
        </w:rPr>
        <w:t>4</w:t>
      </w:r>
      <w:r w:rsidR="00943833">
        <w:t>. Призы от Партнеров.</w:t>
      </w:r>
    </w:p>
    <w:sectPr w:rsidR="00E4346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44858"/>
    <w:multiLevelType w:val="multilevel"/>
    <w:tmpl w:val="52B0B608"/>
    <w:lvl w:ilvl="0">
      <w:numFmt w:val="bullet"/>
      <w:lvlText w:val="•"/>
      <w:lvlJc w:val="left"/>
      <w:pPr>
        <w:ind w:left="960" w:hanging="60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67"/>
    <w:rsid w:val="002544DC"/>
    <w:rsid w:val="002D1CB9"/>
    <w:rsid w:val="006C5AB7"/>
    <w:rsid w:val="00943833"/>
    <w:rsid w:val="00A3503C"/>
    <w:rsid w:val="00AF1905"/>
    <w:rsid w:val="00C441AD"/>
    <w:rsid w:val="00E43467"/>
    <w:rsid w:val="00E7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32A3"/>
  <w15:docId w15:val="{6526259C-759A-4ED5-BB0A-67C3CF5A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3664B"/>
    <w:pPr>
      <w:widowControl w:val="0"/>
      <w:autoSpaceDE w:val="0"/>
      <w:autoSpaceDN w:val="0"/>
      <w:spacing w:before="39" w:after="0" w:line="240" w:lineRule="auto"/>
      <w:ind w:left="107"/>
      <w:jc w:val="both"/>
    </w:pPr>
    <w:rPr>
      <w:b/>
      <w:bCs/>
    </w:rPr>
  </w:style>
  <w:style w:type="character" w:customStyle="1" w:styleId="a5">
    <w:name w:val="Основной текст Знак"/>
    <w:link w:val="a4"/>
    <w:uiPriority w:val="1"/>
    <w:rsid w:val="0093664B"/>
    <w:rPr>
      <w:rFonts w:ascii="Calibri" w:eastAsia="Calibri" w:hAnsi="Calibri" w:cs="Calibri"/>
      <w:b/>
      <w:bCs/>
    </w:rPr>
  </w:style>
  <w:style w:type="character" w:styleId="a6">
    <w:name w:val="Hyperlink"/>
    <w:uiPriority w:val="99"/>
    <w:unhideWhenUsed/>
    <w:rsid w:val="0086475E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D5AD9"/>
    <w:pPr>
      <w:ind w:left="720"/>
      <w:contextualSpacing/>
    </w:p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ff.eurasianfashionweek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L21f43HNP6/1suDssv+lOY912A==">CgMxLjAyCWguMzBqMHpsbDgAciExQ081U0hRYmxBdXRianB0ZncyZ1BHM1dkOGNBcjljcDc=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 T</dc:creator>
  <cp:lastModifiedBy>Пользователь Windows</cp:lastModifiedBy>
  <cp:revision>5</cp:revision>
  <dcterms:created xsi:type="dcterms:W3CDTF">2026-05-22T05:52:00Z</dcterms:created>
  <dcterms:modified xsi:type="dcterms:W3CDTF">2026-06-01T05:35:00Z</dcterms:modified>
</cp:coreProperties>
</file>