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EA" w:rsidRDefault="001C7BA5">
      <w:pPr>
        <w:pStyle w:val="Heading1"/>
        <w:spacing w:before="37"/>
      </w:pPr>
      <w:r>
        <w:t>1 ЭТАП. ОТБОРОЧНЫЙ – ПРИЕМ ЗАЯВОК</w:t>
      </w:r>
    </w:p>
    <w:p w:rsidR="00AA09EA" w:rsidRDefault="00AA09EA">
      <w:pPr>
        <w:pStyle w:val="a3"/>
        <w:spacing w:before="8"/>
        <w:ind w:left="0"/>
        <w:rPr>
          <w:b/>
          <w:sz w:val="21"/>
        </w:rPr>
      </w:pPr>
    </w:p>
    <w:p w:rsidR="00AA09EA" w:rsidRDefault="001C7BA5">
      <w:pPr>
        <w:pStyle w:val="a3"/>
        <w:ind w:left="100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КАК ПОДАТЬ ЗАЯВКУ</w:t>
      </w:r>
    </w:p>
    <w:p w:rsidR="00AA09EA" w:rsidRDefault="001C7BA5">
      <w:pPr>
        <w:spacing w:before="43"/>
        <w:ind w:left="100" w:right="769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 xml:space="preserve">Заполнить заявку на сайте </w:t>
      </w:r>
      <w:hyperlink r:id="rId5">
        <w:r>
          <w:rPr>
            <w:b/>
            <w:color w:val="0000FF"/>
            <w:u w:val="single" w:color="000000"/>
          </w:rPr>
          <w:t>www.eurasianfashionweek.com</w:t>
        </w:r>
        <w:r>
          <w:rPr>
            <w:b/>
            <w:color w:val="0000FF"/>
          </w:rPr>
          <w:t xml:space="preserve"> </w:t>
        </w:r>
      </w:hyperlink>
      <w:r>
        <w:t xml:space="preserve">либо отправить письмо на </w:t>
      </w:r>
      <w:proofErr w:type="gramStart"/>
      <w:r>
        <w:t>е</w:t>
      </w:r>
      <w:proofErr w:type="gramEnd"/>
      <w:r>
        <w:t xml:space="preserve">-mail: </w:t>
      </w:r>
      <w:hyperlink r:id="rId6">
        <w:r>
          <w:rPr>
            <w:color w:val="0000FF"/>
            <w:u w:val="single" w:color="0000FF"/>
          </w:rPr>
          <w:t>fff@eurasianfashionweek.com</w:t>
        </w:r>
        <w:r>
          <w:rPr>
            <w:b/>
            <w:color w:val="0000FF"/>
            <w:u w:val="single" w:color="0000FF"/>
          </w:rPr>
          <w:t xml:space="preserve">, </w:t>
        </w:r>
      </w:hyperlink>
      <w:r>
        <w:t>указывая Ваши данные:</w:t>
      </w:r>
    </w:p>
    <w:p w:rsidR="00AA09EA" w:rsidRDefault="001C7BA5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46"/>
        <w:ind w:hanging="426"/>
      </w:pPr>
      <w:r>
        <w:t>Фамилия, имя, возраст (англ.,</w:t>
      </w:r>
      <w:r>
        <w:rPr>
          <w:spacing w:val="-6"/>
        </w:rPr>
        <w:t xml:space="preserve"> </w:t>
      </w:r>
      <w:r>
        <w:t>рус.)</w:t>
      </w:r>
    </w:p>
    <w:p w:rsidR="00AA09EA" w:rsidRDefault="001C7BA5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44"/>
        <w:ind w:hanging="426"/>
      </w:pPr>
      <w:r>
        <w:t>Образование: учебное заведение, курс и специальность (анг.,</w:t>
      </w:r>
      <w:r>
        <w:rPr>
          <w:spacing w:val="-7"/>
        </w:rPr>
        <w:t xml:space="preserve"> </w:t>
      </w:r>
      <w:r>
        <w:t>рус.)</w:t>
      </w:r>
    </w:p>
    <w:p w:rsidR="00AA09EA" w:rsidRDefault="001C7BA5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43"/>
        <w:ind w:hanging="426"/>
      </w:pPr>
      <w:r>
        <w:t>Контактные данные – телефон и</w:t>
      </w:r>
      <w:r>
        <w:rPr>
          <w:spacing w:val="-4"/>
        </w:rPr>
        <w:t xml:space="preserve"> </w:t>
      </w:r>
      <w:proofErr w:type="gramStart"/>
      <w:r>
        <w:t>е</w:t>
      </w:r>
      <w:proofErr w:type="gramEnd"/>
      <w:r>
        <w:t>-mail</w:t>
      </w:r>
    </w:p>
    <w:p w:rsidR="00AA09EA" w:rsidRDefault="00AA09EA">
      <w:pPr>
        <w:pStyle w:val="a3"/>
        <w:spacing w:before="1"/>
        <w:ind w:left="0"/>
      </w:pPr>
    </w:p>
    <w:p w:rsidR="00AA09EA" w:rsidRDefault="001C7BA5">
      <w:pPr>
        <w:pStyle w:val="a3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ДОКУМЕНТЫ ДЛЯ ПОДАЧИ</w:t>
      </w:r>
    </w:p>
    <w:p w:rsidR="00AA09EA" w:rsidRDefault="001C7BA5" w:rsidP="00251710">
      <w:pPr>
        <w:pStyle w:val="a4"/>
        <w:numPr>
          <w:ilvl w:val="0"/>
          <w:numId w:val="3"/>
        </w:numPr>
        <w:tabs>
          <w:tab w:val="left" w:pos="744"/>
        </w:tabs>
        <w:ind w:right="209"/>
        <w:jc w:val="both"/>
      </w:pPr>
      <w:r>
        <w:t>Эскизы 3-х луков в хорошем качестве</w:t>
      </w:r>
      <w:r w:rsidR="00251710" w:rsidRPr="00251710">
        <w:t xml:space="preserve"> </w:t>
      </w:r>
      <w:r w:rsidR="00251710">
        <w:t>с образцами ткани и краткое описание к каждому</w:t>
      </w:r>
      <w:r w:rsidR="00251710">
        <w:rPr>
          <w:spacing w:val="-8"/>
        </w:rPr>
        <w:t xml:space="preserve"> </w:t>
      </w:r>
      <w:r w:rsidR="00251710">
        <w:t>луку (</w:t>
      </w:r>
      <w:r>
        <w:t>форма</w:t>
      </w:r>
      <w:r w:rsidR="00251710">
        <w:t>т</w:t>
      </w:r>
      <w:r>
        <w:t xml:space="preserve"> pdf или</w:t>
      </w:r>
      <w:r w:rsidRPr="00251710">
        <w:rPr>
          <w:spacing w:val="-6"/>
        </w:rPr>
        <w:t xml:space="preserve"> </w:t>
      </w:r>
      <w:r>
        <w:t>jpg</w:t>
      </w:r>
      <w:r w:rsidR="00251710">
        <w:t>)</w:t>
      </w:r>
      <w:r>
        <w:t>;</w:t>
      </w:r>
    </w:p>
    <w:p w:rsidR="00AA09EA" w:rsidRDefault="001C7BA5" w:rsidP="00251710">
      <w:pPr>
        <w:pStyle w:val="a4"/>
        <w:numPr>
          <w:ilvl w:val="0"/>
          <w:numId w:val="3"/>
        </w:numPr>
        <w:tabs>
          <w:tab w:val="left" w:pos="744"/>
        </w:tabs>
        <w:spacing w:before="100" w:line="252" w:lineRule="auto"/>
        <w:ind w:right="116"/>
        <w:jc w:val="both"/>
      </w:pPr>
      <w:r>
        <w:t xml:space="preserve">Мотивационное письмо на тему «Почему я хочу выиграть Конкурс и что для меня Мода?» Представь себя творчески! Сделай </w:t>
      </w:r>
      <w:r w:rsidRPr="00251710">
        <w:rPr>
          <w:b/>
        </w:rPr>
        <w:t xml:space="preserve">3 </w:t>
      </w:r>
      <w:proofErr w:type="gramStart"/>
      <w:r w:rsidRPr="00251710">
        <w:rPr>
          <w:b/>
        </w:rPr>
        <w:t>оригинальных</w:t>
      </w:r>
      <w:proofErr w:type="gramEnd"/>
      <w:r w:rsidRPr="00251710">
        <w:rPr>
          <w:b/>
        </w:rPr>
        <w:t xml:space="preserve"> эскиз</w:t>
      </w:r>
      <w:r w:rsidR="00251710">
        <w:rPr>
          <w:b/>
        </w:rPr>
        <w:t>а</w:t>
      </w:r>
      <w:r>
        <w:t xml:space="preserve">, которые демонстрируют твою креативность в соответствии с идеями, описанными в СОДЕРЖАНИИ КОНКУРСА выше. Отправь их на почту </w:t>
      </w:r>
      <w:hyperlink r:id="rId7">
        <w:r w:rsidRPr="00251710">
          <w:rPr>
            <w:color w:val="0462C1"/>
            <w:u w:val="single" w:color="0462C1"/>
          </w:rPr>
          <w:t>fff@eurasianfashionweek.com</w:t>
        </w:r>
      </w:hyperlink>
    </w:p>
    <w:p w:rsidR="00251710" w:rsidRDefault="00251710" w:rsidP="00251710">
      <w:pPr>
        <w:pStyle w:val="a4"/>
        <w:tabs>
          <w:tab w:val="left" w:pos="744"/>
        </w:tabs>
        <w:spacing w:before="100" w:line="252" w:lineRule="auto"/>
        <w:ind w:left="743" w:right="116" w:firstLine="0"/>
        <w:jc w:val="both"/>
      </w:pPr>
    </w:p>
    <w:p w:rsidR="00AA09EA" w:rsidRDefault="00AA09EA">
      <w:pPr>
        <w:pStyle w:val="a3"/>
        <w:spacing w:before="1"/>
        <w:ind w:left="0"/>
        <w:rPr>
          <w:sz w:val="21"/>
        </w:rPr>
      </w:pPr>
    </w:p>
    <w:p w:rsidR="00AA09EA" w:rsidRDefault="001C7BA5">
      <w:pPr>
        <w:pStyle w:val="Heading1"/>
        <w:spacing w:line="267" w:lineRule="exact"/>
        <w:ind w:left="107"/>
      </w:pPr>
      <w:r>
        <w:t>ТРЕБОВАНИЯ:</w:t>
      </w:r>
    </w:p>
    <w:p w:rsidR="00AA09EA" w:rsidRDefault="001C7BA5">
      <w:pPr>
        <w:pStyle w:val="a4"/>
        <w:numPr>
          <w:ilvl w:val="0"/>
          <w:numId w:val="2"/>
        </w:numPr>
        <w:tabs>
          <w:tab w:val="left" w:pos="238"/>
        </w:tabs>
        <w:ind w:right="119" w:firstLine="0"/>
      </w:pPr>
      <w:r>
        <w:t xml:space="preserve">на 1 этапе конкурсные работы принимаются </w:t>
      </w:r>
      <w:r w:rsidR="00251710">
        <w:t xml:space="preserve">в </w:t>
      </w:r>
      <w:r>
        <w:t>электронной форме. Эскизы 3 луков должны быть в хорошем качестве в формате pdf или</w:t>
      </w:r>
      <w:r>
        <w:rPr>
          <w:spacing w:val="-3"/>
        </w:rPr>
        <w:t xml:space="preserve"> </w:t>
      </w:r>
      <w:r>
        <w:t>jpg;</w:t>
      </w:r>
    </w:p>
    <w:p w:rsidR="00AA09EA" w:rsidRDefault="001C7BA5">
      <w:pPr>
        <w:pStyle w:val="a4"/>
        <w:numPr>
          <w:ilvl w:val="0"/>
          <w:numId w:val="2"/>
        </w:numPr>
        <w:tabs>
          <w:tab w:val="left" w:pos="259"/>
        </w:tabs>
        <w:ind w:right="119" w:firstLine="0"/>
      </w:pPr>
      <w:r>
        <w:t>эскизы должны быть в нес</w:t>
      </w:r>
      <w:r w:rsidR="00251710">
        <w:t>кольких ракурсах:  крупный план и  детали (</w:t>
      </w:r>
      <w:r>
        <w:t>декоративные элементы приветствуются</w:t>
      </w:r>
      <w:r w:rsidR="00251710">
        <w:t>)</w:t>
      </w:r>
      <w:r>
        <w:t>;</w:t>
      </w:r>
    </w:p>
    <w:p w:rsidR="00AA09EA" w:rsidRDefault="001C7BA5">
      <w:pPr>
        <w:pStyle w:val="a4"/>
        <w:numPr>
          <w:ilvl w:val="0"/>
          <w:numId w:val="2"/>
        </w:numPr>
        <w:tabs>
          <w:tab w:val="left" w:pos="226"/>
        </w:tabs>
        <w:ind w:left="225" w:hanging="119"/>
      </w:pPr>
      <w:r>
        <w:t>эскизы работ могут быть выполнены в любой</w:t>
      </w:r>
      <w:r>
        <w:rPr>
          <w:spacing w:val="-10"/>
        </w:rPr>
        <w:t xml:space="preserve"> </w:t>
      </w:r>
      <w:r>
        <w:t>технике;</w:t>
      </w:r>
    </w:p>
    <w:p w:rsidR="00AA09EA" w:rsidRDefault="001C7BA5">
      <w:pPr>
        <w:pStyle w:val="a4"/>
        <w:numPr>
          <w:ilvl w:val="0"/>
          <w:numId w:val="2"/>
        </w:numPr>
        <w:tabs>
          <w:tab w:val="left" w:pos="219"/>
        </w:tabs>
        <w:spacing w:before="1" w:line="267" w:lineRule="exact"/>
        <w:ind w:left="218" w:hanging="119"/>
      </w:pPr>
      <w:r>
        <w:t>эскизы должны соответствовать заявленной</w:t>
      </w:r>
      <w:r>
        <w:rPr>
          <w:spacing w:val="-2"/>
        </w:rPr>
        <w:t xml:space="preserve"> </w:t>
      </w:r>
      <w:r>
        <w:t>теме;</w:t>
      </w:r>
    </w:p>
    <w:p w:rsidR="00AA09EA" w:rsidRDefault="001C7BA5">
      <w:pPr>
        <w:pStyle w:val="a4"/>
        <w:numPr>
          <w:ilvl w:val="0"/>
          <w:numId w:val="2"/>
        </w:numPr>
        <w:tabs>
          <w:tab w:val="left" w:pos="219"/>
        </w:tabs>
        <w:spacing w:line="267" w:lineRule="exact"/>
        <w:ind w:left="218" w:hanging="119"/>
        <w:rPr>
          <w:b/>
        </w:rPr>
      </w:pPr>
      <w:r>
        <w:t>коллекция должна иметь актуальность;</w:t>
      </w:r>
    </w:p>
    <w:p w:rsidR="00AA09EA" w:rsidRDefault="001C7BA5">
      <w:pPr>
        <w:pStyle w:val="a3"/>
      </w:pPr>
      <w:r>
        <w:rPr>
          <w:b/>
        </w:rPr>
        <w:t xml:space="preserve">- </w:t>
      </w:r>
      <w:r>
        <w:t>краткое описание и мотивационное письмо должны быть написаны на русском и английском языках.</w:t>
      </w:r>
    </w:p>
    <w:p w:rsidR="00251710" w:rsidRDefault="00251710">
      <w:pPr>
        <w:pStyle w:val="a3"/>
      </w:pPr>
    </w:p>
    <w:p w:rsidR="00251710" w:rsidRPr="00251710" w:rsidRDefault="00251710">
      <w:pPr>
        <w:pStyle w:val="a3"/>
      </w:pPr>
      <w:r>
        <w:t xml:space="preserve">*Для получения гранта на обучение в </w:t>
      </w:r>
      <w:r>
        <w:rPr>
          <w:lang w:val="en-US"/>
        </w:rPr>
        <w:t>IED</w:t>
      </w:r>
      <w:r w:rsidRPr="00251710">
        <w:t xml:space="preserve"> </w:t>
      </w:r>
      <w:r>
        <w:rPr>
          <w:lang w:val="en-US"/>
        </w:rPr>
        <w:t>Milano</w:t>
      </w:r>
      <w:r w:rsidRPr="00251710">
        <w:t xml:space="preserve"> </w:t>
      </w:r>
      <w:r>
        <w:t>необходимо знание английского языка</w:t>
      </w:r>
    </w:p>
    <w:sectPr w:rsidR="00251710" w:rsidRPr="00251710" w:rsidSect="00AA09EA">
      <w:type w:val="continuous"/>
      <w:pgSz w:w="12240" w:h="1584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C0070"/>
    <w:multiLevelType w:val="hybridMultilevel"/>
    <w:tmpl w:val="3E9AE914"/>
    <w:lvl w:ilvl="0" w:tplc="48066F04">
      <w:start w:val="1"/>
      <w:numFmt w:val="decimal"/>
      <w:lvlText w:val="%1."/>
      <w:lvlJc w:val="left"/>
      <w:pPr>
        <w:ind w:left="808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8C635FE">
      <w:numFmt w:val="bullet"/>
      <w:lvlText w:val="•"/>
      <w:lvlJc w:val="left"/>
      <w:pPr>
        <w:ind w:left="1682" w:hanging="425"/>
      </w:pPr>
      <w:rPr>
        <w:rFonts w:hint="default"/>
        <w:lang w:val="ru-RU" w:eastAsia="en-US" w:bidi="ar-SA"/>
      </w:rPr>
    </w:lvl>
    <w:lvl w:ilvl="2" w:tplc="C1CC4D5E">
      <w:numFmt w:val="bullet"/>
      <w:lvlText w:val="•"/>
      <w:lvlJc w:val="left"/>
      <w:pPr>
        <w:ind w:left="2564" w:hanging="425"/>
      </w:pPr>
      <w:rPr>
        <w:rFonts w:hint="default"/>
        <w:lang w:val="ru-RU" w:eastAsia="en-US" w:bidi="ar-SA"/>
      </w:rPr>
    </w:lvl>
    <w:lvl w:ilvl="3" w:tplc="7740567C">
      <w:numFmt w:val="bullet"/>
      <w:lvlText w:val="•"/>
      <w:lvlJc w:val="left"/>
      <w:pPr>
        <w:ind w:left="3446" w:hanging="425"/>
      </w:pPr>
      <w:rPr>
        <w:rFonts w:hint="default"/>
        <w:lang w:val="ru-RU" w:eastAsia="en-US" w:bidi="ar-SA"/>
      </w:rPr>
    </w:lvl>
    <w:lvl w:ilvl="4" w:tplc="37F4187E">
      <w:numFmt w:val="bullet"/>
      <w:lvlText w:val="•"/>
      <w:lvlJc w:val="left"/>
      <w:pPr>
        <w:ind w:left="4328" w:hanging="425"/>
      </w:pPr>
      <w:rPr>
        <w:rFonts w:hint="default"/>
        <w:lang w:val="ru-RU" w:eastAsia="en-US" w:bidi="ar-SA"/>
      </w:rPr>
    </w:lvl>
    <w:lvl w:ilvl="5" w:tplc="D76CCC5C">
      <w:numFmt w:val="bullet"/>
      <w:lvlText w:val="•"/>
      <w:lvlJc w:val="left"/>
      <w:pPr>
        <w:ind w:left="5210" w:hanging="425"/>
      </w:pPr>
      <w:rPr>
        <w:rFonts w:hint="default"/>
        <w:lang w:val="ru-RU" w:eastAsia="en-US" w:bidi="ar-SA"/>
      </w:rPr>
    </w:lvl>
    <w:lvl w:ilvl="6" w:tplc="78D274B8">
      <w:numFmt w:val="bullet"/>
      <w:lvlText w:val="•"/>
      <w:lvlJc w:val="left"/>
      <w:pPr>
        <w:ind w:left="6092" w:hanging="425"/>
      </w:pPr>
      <w:rPr>
        <w:rFonts w:hint="default"/>
        <w:lang w:val="ru-RU" w:eastAsia="en-US" w:bidi="ar-SA"/>
      </w:rPr>
    </w:lvl>
    <w:lvl w:ilvl="7" w:tplc="387A0740">
      <w:numFmt w:val="bullet"/>
      <w:lvlText w:val="•"/>
      <w:lvlJc w:val="left"/>
      <w:pPr>
        <w:ind w:left="6974" w:hanging="425"/>
      </w:pPr>
      <w:rPr>
        <w:rFonts w:hint="default"/>
        <w:lang w:val="ru-RU" w:eastAsia="en-US" w:bidi="ar-SA"/>
      </w:rPr>
    </w:lvl>
    <w:lvl w:ilvl="8" w:tplc="85BE395A">
      <w:numFmt w:val="bullet"/>
      <w:lvlText w:val="•"/>
      <w:lvlJc w:val="left"/>
      <w:pPr>
        <w:ind w:left="7856" w:hanging="425"/>
      </w:pPr>
      <w:rPr>
        <w:rFonts w:hint="default"/>
        <w:lang w:val="ru-RU" w:eastAsia="en-US" w:bidi="ar-SA"/>
      </w:rPr>
    </w:lvl>
  </w:abstractNum>
  <w:abstractNum w:abstractNumId="1">
    <w:nsid w:val="5BE405B4"/>
    <w:multiLevelType w:val="hybridMultilevel"/>
    <w:tmpl w:val="D86407E8"/>
    <w:lvl w:ilvl="0" w:tplc="ACD27C38">
      <w:numFmt w:val="bullet"/>
      <w:lvlText w:val="-"/>
      <w:lvlJc w:val="left"/>
      <w:pPr>
        <w:ind w:left="107" w:hanging="13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F24E35C">
      <w:numFmt w:val="bullet"/>
      <w:lvlText w:val="•"/>
      <w:lvlJc w:val="left"/>
      <w:pPr>
        <w:ind w:left="1052" w:hanging="130"/>
      </w:pPr>
      <w:rPr>
        <w:rFonts w:hint="default"/>
        <w:lang w:val="ru-RU" w:eastAsia="en-US" w:bidi="ar-SA"/>
      </w:rPr>
    </w:lvl>
    <w:lvl w:ilvl="2" w:tplc="DD581FEC">
      <w:numFmt w:val="bullet"/>
      <w:lvlText w:val="•"/>
      <w:lvlJc w:val="left"/>
      <w:pPr>
        <w:ind w:left="2004" w:hanging="130"/>
      </w:pPr>
      <w:rPr>
        <w:rFonts w:hint="default"/>
        <w:lang w:val="ru-RU" w:eastAsia="en-US" w:bidi="ar-SA"/>
      </w:rPr>
    </w:lvl>
    <w:lvl w:ilvl="3" w:tplc="1062CDF6">
      <w:numFmt w:val="bullet"/>
      <w:lvlText w:val="•"/>
      <w:lvlJc w:val="left"/>
      <w:pPr>
        <w:ind w:left="2956" w:hanging="130"/>
      </w:pPr>
      <w:rPr>
        <w:rFonts w:hint="default"/>
        <w:lang w:val="ru-RU" w:eastAsia="en-US" w:bidi="ar-SA"/>
      </w:rPr>
    </w:lvl>
    <w:lvl w:ilvl="4" w:tplc="D068A824">
      <w:numFmt w:val="bullet"/>
      <w:lvlText w:val="•"/>
      <w:lvlJc w:val="left"/>
      <w:pPr>
        <w:ind w:left="3908" w:hanging="130"/>
      </w:pPr>
      <w:rPr>
        <w:rFonts w:hint="default"/>
        <w:lang w:val="ru-RU" w:eastAsia="en-US" w:bidi="ar-SA"/>
      </w:rPr>
    </w:lvl>
    <w:lvl w:ilvl="5" w:tplc="E79CF578">
      <w:numFmt w:val="bullet"/>
      <w:lvlText w:val="•"/>
      <w:lvlJc w:val="left"/>
      <w:pPr>
        <w:ind w:left="4860" w:hanging="130"/>
      </w:pPr>
      <w:rPr>
        <w:rFonts w:hint="default"/>
        <w:lang w:val="ru-RU" w:eastAsia="en-US" w:bidi="ar-SA"/>
      </w:rPr>
    </w:lvl>
    <w:lvl w:ilvl="6" w:tplc="80BAF322">
      <w:numFmt w:val="bullet"/>
      <w:lvlText w:val="•"/>
      <w:lvlJc w:val="left"/>
      <w:pPr>
        <w:ind w:left="5812" w:hanging="130"/>
      </w:pPr>
      <w:rPr>
        <w:rFonts w:hint="default"/>
        <w:lang w:val="ru-RU" w:eastAsia="en-US" w:bidi="ar-SA"/>
      </w:rPr>
    </w:lvl>
    <w:lvl w:ilvl="7" w:tplc="1D3261E0">
      <w:numFmt w:val="bullet"/>
      <w:lvlText w:val="•"/>
      <w:lvlJc w:val="left"/>
      <w:pPr>
        <w:ind w:left="6764" w:hanging="130"/>
      </w:pPr>
      <w:rPr>
        <w:rFonts w:hint="default"/>
        <w:lang w:val="ru-RU" w:eastAsia="en-US" w:bidi="ar-SA"/>
      </w:rPr>
    </w:lvl>
    <w:lvl w:ilvl="8" w:tplc="6414D21A">
      <w:numFmt w:val="bullet"/>
      <w:lvlText w:val="•"/>
      <w:lvlJc w:val="left"/>
      <w:pPr>
        <w:ind w:left="7716" w:hanging="130"/>
      </w:pPr>
      <w:rPr>
        <w:rFonts w:hint="default"/>
        <w:lang w:val="ru-RU" w:eastAsia="en-US" w:bidi="ar-SA"/>
      </w:rPr>
    </w:lvl>
  </w:abstractNum>
  <w:abstractNum w:abstractNumId="2">
    <w:nsid w:val="5CD93074"/>
    <w:multiLevelType w:val="hybridMultilevel"/>
    <w:tmpl w:val="325EB8A2"/>
    <w:lvl w:ilvl="0" w:tplc="CE90E13A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592A296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2" w:tplc="FC5C0328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79E01534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4" w:tplc="D7BCD90E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5" w:tplc="883CE77E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6" w:tplc="67E06148">
      <w:numFmt w:val="bullet"/>
      <w:lvlText w:val="•"/>
      <w:lvlJc w:val="left"/>
      <w:pPr>
        <w:ind w:left="6068" w:hanging="360"/>
      </w:pPr>
      <w:rPr>
        <w:rFonts w:hint="default"/>
        <w:lang w:val="ru-RU" w:eastAsia="en-US" w:bidi="ar-SA"/>
      </w:rPr>
    </w:lvl>
    <w:lvl w:ilvl="7" w:tplc="65002302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8" w:tplc="4D2AA064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09EA"/>
    <w:rsid w:val="001C7BA5"/>
    <w:rsid w:val="00251710"/>
    <w:rsid w:val="00AA09EA"/>
    <w:rsid w:val="00FA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09EA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09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09EA"/>
    <w:pPr>
      <w:ind w:left="107"/>
    </w:pPr>
  </w:style>
  <w:style w:type="paragraph" w:customStyle="1" w:styleId="Heading1">
    <w:name w:val="Heading 1"/>
    <w:basedOn w:val="a"/>
    <w:uiPriority w:val="1"/>
    <w:qFormat/>
    <w:rsid w:val="00AA09EA"/>
    <w:pPr>
      <w:ind w:left="100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AA09EA"/>
    <w:pPr>
      <w:ind w:left="808" w:hanging="426"/>
    </w:pPr>
  </w:style>
  <w:style w:type="paragraph" w:customStyle="1" w:styleId="TableParagraph">
    <w:name w:val="Table Paragraph"/>
    <w:basedOn w:val="a"/>
    <w:uiPriority w:val="1"/>
    <w:qFormat/>
    <w:rsid w:val="00AA09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ff@eurasianfashionwe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ff@eurasianfashionweek.com" TargetMode="External"/><Relationship Id="rId5" Type="http://schemas.openxmlformats.org/officeDocument/2006/relationships/hyperlink" Target="http://www.eurasianfashionweek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Umid Mirzabekov</dc:creator>
  <cp:lastModifiedBy>user</cp:lastModifiedBy>
  <cp:revision>3</cp:revision>
  <dcterms:created xsi:type="dcterms:W3CDTF">2020-03-10T05:36:00Z</dcterms:created>
  <dcterms:modified xsi:type="dcterms:W3CDTF">2020-03-12T13:53:00Z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2020-03-10T00:00:00Z</vt:filetime>
  </property>
</Properties>
</file>